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南京中医药大学教育发展基金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项目任务书</w:t>
      </w:r>
    </w:p>
    <w:tbl>
      <w:tblPr>
        <w:tblStyle w:val="6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31"/>
        <w:gridCol w:w="2118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经费总额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项目承担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及经费管理部门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项目起止时间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bookmarkStart w:id="1" w:name="_GoBack" w:colFirst="2" w:colLast="2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项目负责人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一、主要用途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二、预期成效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三、项目进度安排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8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四、经费使用计划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8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项目承担及经费管理部门意见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8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8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理事长意见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68883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F"/>
    <w:rsid w:val="00081FAA"/>
    <w:rsid w:val="0019753C"/>
    <w:rsid w:val="001A2912"/>
    <w:rsid w:val="002040BE"/>
    <w:rsid w:val="00222CFE"/>
    <w:rsid w:val="00245B1D"/>
    <w:rsid w:val="00297264"/>
    <w:rsid w:val="003271B7"/>
    <w:rsid w:val="005103B4"/>
    <w:rsid w:val="006128FE"/>
    <w:rsid w:val="00685A79"/>
    <w:rsid w:val="006C6079"/>
    <w:rsid w:val="00776A6F"/>
    <w:rsid w:val="0079261F"/>
    <w:rsid w:val="00884899"/>
    <w:rsid w:val="008D54AD"/>
    <w:rsid w:val="009E2D3C"/>
    <w:rsid w:val="00B43448"/>
    <w:rsid w:val="00B66041"/>
    <w:rsid w:val="00B9361F"/>
    <w:rsid w:val="00E678C2"/>
    <w:rsid w:val="00ED3BDB"/>
    <w:rsid w:val="0D2A3C9F"/>
    <w:rsid w:val="28A24916"/>
    <w:rsid w:val="3ADA5697"/>
    <w:rsid w:val="43977587"/>
    <w:rsid w:val="4C373251"/>
    <w:rsid w:val="61113DB6"/>
    <w:rsid w:val="77A747A9"/>
    <w:rsid w:val="7C0308D1"/>
    <w:rsid w:val="7FD3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TotalTime>32</TotalTime>
  <ScaleCrop>false</ScaleCrop>
  <LinksUpToDate>false</LinksUpToDate>
  <CharactersWithSpaces>442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2020-11-18T08:03:00Z</dcterms:created>
  <dc:creator>Dell</dc:creator>
  <cp:lastModifiedBy>陳喵喵</cp:lastModifiedBy>
  <cp:lastPrinted>2020-11-18T09:02:00Z</cp:lastPrinted>
  <dcterms:modified xsi:type="dcterms:W3CDTF">2020-11-25T01:58:12Z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